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0"/>
          <w:szCs w:val="40"/>
          <w:lang w:eastAsia="zh-CN"/>
        </w:rPr>
      </w:pPr>
      <w:bookmarkStart w:id="0" w:name="_GoBack"/>
      <w:r>
        <w:rPr>
          <w:rFonts w:hint="eastAsia" w:ascii="黑体" w:hAnsi="黑体" w:eastAsia="黑体" w:cs="黑体"/>
          <w:b/>
          <w:bCs/>
          <w:sz w:val="40"/>
          <w:szCs w:val="40"/>
          <w:lang w:eastAsia="zh-CN"/>
        </w:rPr>
        <w:t>疫情防控承诺书</w:t>
      </w:r>
    </w:p>
    <w:bookmarkEnd w:id="0"/>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籍贯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,工作单位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返校前居住详细地址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。返校后居住详细地址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人在返校居住前14天未接触其他疑似或确诊新型冠状病毒感染的肺炎人员，亦无发热、咳嗽、乏力等疑似新型冠状病毒感染的肺炎的各类症状。并承诺在返校后遵守自治区新型冠状病毒感染的肺炎防控及学校的各项防控规定，且自行居家隔离</w:t>
      </w:r>
      <w:r>
        <w:rPr>
          <w:rFonts w:hint="eastAsia" w:ascii="仿宋_GB2312" w:hAnsi="仿宋_GB2312" w:eastAsia="仿宋_GB2312" w:cs="仿宋_GB2312"/>
          <w:sz w:val="32"/>
          <w:szCs w:val="32"/>
          <w:lang w:val="en-US" w:eastAsia="zh-CN"/>
        </w:rPr>
        <w:t>14天不外出</w:t>
      </w:r>
      <w:r>
        <w:rPr>
          <w:rFonts w:hint="eastAsia" w:ascii="仿宋_GB2312" w:hAnsi="仿宋_GB2312" w:eastAsia="仿宋_GB2312" w:cs="仿宋_GB2312"/>
          <w:sz w:val="32"/>
          <w:szCs w:val="32"/>
          <w:lang w:eastAsia="zh-CN"/>
        </w:rPr>
        <w:t>，且无发热、咳嗽、乏力等疑似新型冠状病毒感染的肺炎的各类症状后再外出工作学习生活。</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以上全部属实，如有隐瞒或虚假，由此产生的一切后果，全部由本人承担。</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特此承诺!</w:t>
      </w:r>
    </w:p>
    <w:p>
      <w:pPr>
        <w:keepNext w:val="0"/>
        <w:keepLines w:val="0"/>
        <w:pageBreakBefore w:val="0"/>
        <w:widowControl w:val="0"/>
        <w:kinsoku/>
        <w:wordWrap/>
        <w:overflowPunct/>
        <w:topLinePunct w:val="0"/>
        <w:autoSpaceDE/>
        <w:autoSpaceDN/>
        <w:bidi w:val="0"/>
        <w:adjustRightInd/>
        <w:snapToGrid/>
        <w:ind w:left="0"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承诺人：</w:t>
      </w:r>
    </w:p>
    <w:p>
      <w:pPr>
        <w:keepNext w:val="0"/>
        <w:keepLines w:val="0"/>
        <w:pageBreakBefore w:val="0"/>
        <w:widowControl w:val="0"/>
        <w:kinsoku/>
        <w:wordWrap/>
        <w:overflowPunct/>
        <w:topLinePunct w:val="0"/>
        <w:autoSpaceDE/>
        <w:autoSpaceDN/>
        <w:bidi w:val="0"/>
        <w:adjustRightInd/>
        <w:snapToGrid/>
        <w:ind w:left="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 xml:space="preserve">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F7B6B"/>
    <w:rsid w:val="054171E3"/>
    <w:rsid w:val="0B6D7945"/>
    <w:rsid w:val="35AC4572"/>
    <w:rsid w:val="540F7B6B"/>
    <w:rsid w:val="79173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trackRevision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2020-02-22T05:16:00Z</dcterms:created>
  <dc:creator>一帘幽梦</dc:creator>
  <cp:lastModifiedBy>Administrator</cp:lastModifiedBy>
  <dcterms:modified xsi:type="dcterms:W3CDTF">2020-03-16T15:04:23Z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